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466" w:type="dxa"/>
        <w:tblInd w:w="-108" w:type="dxa"/>
        <w:tblLayout w:type="fixed"/>
        <w:tblLook w:val="0000"/>
      </w:tblPr>
      <w:tblGrid>
        <w:gridCol w:w="5232"/>
        <w:gridCol w:w="5234"/>
      </w:tblGrid>
      <w:tr w:rsidR="00003768" w:rsidTr="008C73F6">
        <w:trPr>
          <w:trHeight w:val="4094"/>
        </w:trPr>
        <w:tc>
          <w:tcPr>
            <w:tcW w:w="5232" w:type="dxa"/>
            <w:shd w:val="clear" w:color="auto" w:fill="FFFFFF"/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«УТВЕРЖДЕНО»</w:t>
            </w:r>
          </w:p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Декан Философского факультета </w:t>
            </w:r>
          </w:p>
          <w:p w:rsidR="00003768" w:rsidRDefault="00464397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бюджетного образовательного</w:t>
            </w:r>
            <w:r w:rsidRPr="0046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  <w:r w:rsidR="009B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4397" w:rsidRDefault="00464397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73F6" w:rsidRDefault="008C73F6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73F6" w:rsidRDefault="008C73F6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М.О. Орлов_____________ </w:t>
            </w:r>
          </w:p>
        </w:tc>
        <w:tc>
          <w:tcPr>
            <w:tcW w:w="5234" w:type="dxa"/>
            <w:shd w:val="clear" w:color="auto" w:fill="FFFFFF"/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«УТВЕРЖДЕНО»</w:t>
            </w:r>
          </w:p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Координатор  Саратовского регионального отделения  Общероссийской общественно-государственно</w:t>
            </w:r>
            <w:r w:rsidR="0046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детско-юношеской организации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Российское движение школьников» </w:t>
            </w:r>
          </w:p>
          <w:p w:rsidR="00464397" w:rsidRDefault="00464397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4397" w:rsidRDefault="00464397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4397" w:rsidRDefault="00464397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73F6" w:rsidRDefault="008C73F6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 Регионального научно-образовательного проекта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Медиафилософия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 рамках плана направления «Личностное развитие» Саратовского регионального отделения ООГДЮО «Российское движение школьников» проводится конкурс на лучшее философское размышление на заданные темы в формате видео.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Организаторами Конкурса являются: Философский факультет </w:t>
      </w:r>
      <w:r w:rsidR="0046439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бюджетного образовательного</w:t>
      </w:r>
      <w:r w:rsidR="00464397" w:rsidRPr="0046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высшего образования «Саратовский национальный исследовательский государственный университет имени Н.Г. Чернышевского»</w:t>
      </w:r>
      <w:r w:rsidR="0046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Саратовское региональное отделение Общероссийской общественно-государственной детско-юношеской организации  «Российское Движение Школьников».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Цель и задачи Конкурса: 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с целью развития мышления у подростков на философские темы.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проведения конкурса: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поощрение глубокой мысли и анализа всего окружающего;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творческого конкурса, демонстрирующего уникальность, богатство и разнообразие мысли и размышления участников;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благоприятных условий для культурного развития и творческого взаимообмена участников;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и поддержка в профессиональном становлении талантливых юных философов.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Конкурса.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Руководство подготовкой, проведением Конкурса и информирование участников осуществляет Оргкомитет конкурса.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Оргкомитет утверждает состав жюри конкурса. Жюри из состава участников определяет дипломантов и лауреатов Конкурса.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Жюри Конкурса формируется по решению Оргкомитета.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Публикуя конкурсную работу в социальных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 соглашается на участие в Конкурсе, автор соглашается с условиями его проведения, изложенными в настоящем Положении, и дает право оргкомитету на размещение видеозаписей участника в интернете и публикации текстов о Конкурсе в статьях и пресс-релизах.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Условия участия.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В Конкурсе могут принять участие все желающие школьники в возрасте 12-18 лет.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Конкурс проводится по следующим номинациям:</w:t>
      </w:r>
    </w:p>
    <w:p w:rsidR="0025087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Философское размышление в формате видеоролика по возрастным категориям 12-14 лет и 15-18 лет на темы:</w:t>
      </w:r>
    </w:p>
    <w:p w:rsidR="00250878" w:rsidRDefault="0025087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6BE" w:rsidRP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мыслят одинаково, 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вательно, тогда не мыслит никто»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0878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(Г. Гегель)</w:t>
      </w:r>
    </w:p>
    <w:p w:rsidR="00250878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Важнейшая задача цивилиз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- научить человека мыслить»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 Эдисон)</w:t>
      </w:r>
    </w:p>
    <w:p w:rsidR="00250878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«Мыслю,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существую»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(Р. Декарт)</w:t>
      </w:r>
    </w:p>
    <w:p w:rsidR="00250878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«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Видеть и чувствовать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быть, размышлять – это жить»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(У. Шекспир)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«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хочет, чтобы его информировали 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тно, беспристрастно, 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правдиво - 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и в полном соответствии с его взглядами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К. Честертон)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«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 история есть сумма всего того, чего можно было бы избежать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(Б. Рассел)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«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ничему не учит, а только наказывает за незнание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6BE">
        <w:rPr>
          <w:rFonts w:ascii="Times New Roman" w:eastAsia="Times New Roman" w:hAnsi="Times New Roman" w:cs="Times New Roman"/>
          <w:color w:val="000000"/>
          <w:sz w:val="28"/>
          <w:szCs w:val="28"/>
        </w:rPr>
        <w:t>(В. Ключевский)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E7F97">
        <w:rPr>
          <w:rFonts w:ascii="Times New Roman" w:hAnsi="Times New Roman" w:cs="Times New Roman"/>
          <w:sz w:val="28"/>
          <w:szCs w:val="28"/>
          <w:shd w:val="clear" w:color="auto" w:fill="FFFFFF"/>
        </w:rPr>
        <w:t>Три области человеческой культуры – наука, искусство и жизнь – обретают единство только в личности, которая приобщает их к своему единству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E7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E7F97">
        <w:rPr>
          <w:rFonts w:ascii="Times New Roman" w:hAnsi="Times New Roman" w:cs="Times New Roman"/>
          <w:sz w:val="28"/>
          <w:szCs w:val="28"/>
          <w:shd w:val="clear" w:color="auto" w:fill="FFFFFF"/>
        </w:rPr>
        <w:t>М.М.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F97">
        <w:rPr>
          <w:rFonts w:ascii="Times New Roman" w:hAnsi="Times New Roman" w:cs="Times New Roman"/>
          <w:sz w:val="28"/>
          <w:szCs w:val="28"/>
          <w:shd w:val="clear" w:color="auto" w:fill="FFFFFF"/>
        </w:rPr>
        <w:t>Бахтин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800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«Массовая культура ведет к исчезновению личности, индивидуальности, к формированию массового человека, которым легче манипулировать». 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(Х.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Ортега-и-Гассет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800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«Искусство – событие, происходящее в нашей душе».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006BE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06BE">
        <w:rPr>
          <w:rFonts w:ascii="Times New Roman" w:hAnsi="Times New Roman" w:cs="Times New Roman"/>
          <w:sz w:val="28"/>
          <w:szCs w:val="28"/>
          <w:shd w:val="clear" w:color="auto" w:fill="FFFFFF"/>
        </w:rPr>
        <w:t>Ортега-и-Гассет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006BE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Сроки проведения Конкурса: </w:t>
      </w:r>
    </w:p>
    <w:p w:rsidR="00003768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 проводится со 2</w:t>
      </w:r>
      <w:r w:rsidR="001A5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2020 года по 25 мая </w:t>
      </w:r>
      <w:r w:rsidR="009B2B2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A5BF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B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003768" w:rsidRDefault="008006BE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2B2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участие дистанционно принимаются с</w:t>
      </w:r>
      <w:r w:rsidR="001A5B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B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5B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5BF0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9B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15 мая 2020 года;  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окончательные итоги объявляются до 25 мая 2020 года.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проведения Конкурса.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4.1.Дистанционный этап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Конкурсная работа представляет собой видеоролик с размышлениями автора на выбранную тематику  не более 2 минут в свободном  формате размещенный в социальных сетях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личных страницах участников, на момент конкурса страницы должны быть открыты. Также в описании видео при загрузке должны быть размещены данные участника или команды: ФИО, возраст, учебное заведение, номинацию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#Юныефилософы64 #СГУ #РДШ #РДШ64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ФилософыСГУ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участник должен заполнить заявку (приложение 1) и согласие на обработку персональных данных (приложение 2) и направить в срок до 15 мая 2020 года на почту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rdsh6401@gmail.com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Подведение итогов и награждение участников проводится не позднее 25 мая 2020 года. 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Критерии оценки: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авторская оригинальность видеоролика;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тематике конкурса и заявленной номинации;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уникальность мышления;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и профессионализм подачи материала.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Конкурс проводится в 3 этапа: 1 этап - определение участников дистанционного этапа; 2 этап - определение  победителей; 3 этап награждение победителей.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6m2e04j3mrej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Подробная информация по телефону: 89616415961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Манукян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Эдуард Эрнестович.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№1 к Положению о проведении Регионального научно-образовательного проекта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Медиафилософия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 в Региональном научно-образовательном проекте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Медиафилософия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8115"/>
      </w:tblGrid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имя отчество участника 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 учреждение (полное наименование)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проекта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публикацию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материалы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 куратора (при наличии)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куратора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6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9B2B22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68" w:rsidRDefault="00003768" w:rsidP="008006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8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№2 к Положению о проведении Регионального научно-образовательного проекта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Медиафилософия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заполняется несовершеннолетним 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самостоятельно с 14 лет.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Образец согласия на обработку данных несовершеннолетнего 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Региональному координатору Саратовского регионального отделения Общероссийской общественно-государственной детско-юношеской организации «Российское движение школьников»,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аратов, ул.Соборная, 42 в 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__________________________________________________________________________(ФИО),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________________________________________________________________,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___________________________________являюсь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участником мероприятий  СРО Общероссийской общественно-государственной детско-юношеской организации «Российское движение школьников» (далее – Организация), несовершеннолетним участником мероприятий Организации в возрасте старше 14 лет (нужное подчеркнуть),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отношениями, возникающими между участником мероприятий Организации и Организацией. Перечень моих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передаваемых Организации на обработку: - участника мероприятий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сведения о составе семьи; - сведения о месте проживания; - сведения о моем месте работы или учебы.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фото-изображений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моей фамилией, именем, отчеством, наименованием образовательной 2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рдш.рф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 ФЗ).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«____»______________ 20</w:t>
      </w:r>
      <w:r w:rsidR="001A5BF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__________________ _________________ Подпись ФИО </w:t>
      </w:r>
    </w:p>
    <w:p w:rsidR="00003768" w:rsidRDefault="009B2B22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</w:t>
      </w:r>
      <w:r w:rsidR="001A5BF0">
        <w:rPr>
          <w:rFonts w:ascii="Times New Roman" w:eastAsia="Times New Roman" w:hAnsi="Times New Roman" w:cs="Times New Roman"/>
          <w:color w:val="000000"/>
          <w:sz w:val="24"/>
          <w:szCs w:val="24"/>
        </w:rPr>
        <w:t>снены. «____»______________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__________________ _________________ Подпись ФИО</w:t>
      </w:r>
    </w:p>
    <w:p w:rsidR="00701FE2" w:rsidRDefault="00701FE2" w:rsidP="008006BE">
      <w:pPr>
        <w:pStyle w:val="norma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E2" w:rsidRDefault="00701FE2" w:rsidP="008006BE">
      <w:pPr>
        <w:pStyle w:val="norma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E2" w:rsidRDefault="00701FE2" w:rsidP="008006BE">
      <w:pPr>
        <w:pStyle w:val="norma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E2" w:rsidRDefault="00701FE2" w:rsidP="008006BE">
      <w:pPr>
        <w:pStyle w:val="norma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E2" w:rsidRDefault="00701FE2" w:rsidP="008006BE">
      <w:pPr>
        <w:pStyle w:val="norma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9B2B22" w:rsidP="008006BE">
      <w:pPr>
        <w:pStyle w:val="norma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участника младше 14 лет  заполняется родителями.</w:t>
      </w:r>
    </w:p>
    <w:p w:rsidR="00003768" w:rsidRDefault="00003768" w:rsidP="008006BE">
      <w:pPr>
        <w:pStyle w:val="normal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68" w:rsidRDefault="009B2B22" w:rsidP="008006BE">
      <w:pPr>
        <w:pStyle w:val="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Образец согласия на обработку данных несовершеннолетнего </w:t>
      </w:r>
    </w:p>
    <w:p w:rsidR="00003768" w:rsidRDefault="00003768" w:rsidP="008006BE">
      <w:pPr>
        <w:pStyle w:val="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3768" w:rsidRDefault="009B2B22" w:rsidP="008006BE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Региональному координатору Саратовского регионального отделения Общероссийской общественно-государственной детско-юношеской организации «Российское движение школьников», Саратовская область,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аратов, ул.Соборная, 42 в </w:t>
      </w:r>
    </w:p>
    <w:p w:rsidR="00003768" w:rsidRDefault="009B2B22" w:rsidP="008006BE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__________________________________________________________________________(ФИО),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________________________________________________________________,</w:t>
      </w:r>
    </w:p>
    <w:p w:rsidR="00003768" w:rsidRDefault="009B2B22" w:rsidP="008006BE">
      <w:pPr>
        <w:pStyle w:val="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___________________________________являюсь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родителем (ФИО)_______________________________________________________________________________</w:t>
      </w:r>
    </w:p>
    <w:p w:rsidR="00003768" w:rsidRDefault="009B2B22" w:rsidP="008006BE">
      <w:pPr>
        <w:pStyle w:val="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участника мероприятий  СРО Общероссийской общественно-государственной детско-юношеской организации «Российское движение школьников» (далее – Организация), несовершеннолетнего участника мероприятий Организации в возрасте младше 14 лет, в соответствии с требованиями ст. 9 Федерального закона от 27 июля 2006 г. № 152-ФЗ «О персональных данных», даю свое согласие на обработку моих и моего ребенка  персональных данных, необходимых Организации в связи с отношениями, возникающими между участником мероприятий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моих и моего ребенка персональных данных, передаваемых Организации на обработку: - участника мероприятий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сведения о составе семьи; - сведения о месте проживания; - сведения о моем месте работы или учебы.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и моего ребенка 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фото-изображений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моих и моего ребенка с фамилией, именем, отчеством, наименованием образовательной организации, и работ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ребнка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рдш.рф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 ФЗ).</w:t>
      </w:r>
    </w:p>
    <w:p w:rsidR="00003768" w:rsidRDefault="00003768" w:rsidP="008006BE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768" w:rsidRDefault="009B2B22" w:rsidP="008006BE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«____»______________ 20</w:t>
      </w:r>
      <w:r w:rsidR="001A5BF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__________________ _________________ Подпись ФИО </w:t>
      </w:r>
    </w:p>
    <w:p w:rsidR="00003768" w:rsidRDefault="009B2B22" w:rsidP="008006BE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«____»______________ 20</w:t>
      </w:r>
      <w:r w:rsidR="001A5BF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__________________ _________________ Подпись ФИО</w:t>
      </w:r>
    </w:p>
    <w:p w:rsidR="00003768" w:rsidRDefault="00003768" w:rsidP="008006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3768" w:rsidSect="00003768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66"/>
    <w:multiLevelType w:val="multilevel"/>
    <w:tmpl w:val="3824494A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</w:lvl>
    <w:lvl w:ilvl="4">
      <w:start w:val="1"/>
      <w:numFmt w:val="bullet"/>
      <w:lvlText w:val=""/>
      <w:lvlJc w:val="left"/>
      <w:pPr>
        <w:ind w:left="2160" w:hanging="360"/>
      </w:pPr>
    </w:lvl>
    <w:lvl w:ilvl="5">
      <w:start w:val="1"/>
      <w:numFmt w:val="bullet"/>
      <w:lvlText w:val=""/>
      <w:lvlJc w:val="left"/>
      <w:pPr>
        <w:ind w:left="2520" w:hanging="360"/>
      </w:pPr>
    </w:lvl>
    <w:lvl w:ilvl="6">
      <w:start w:val="1"/>
      <w:numFmt w:val="bullet"/>
      <w:lvlText w:val=""/>
      <w:lvlJc w:val="left"/>
      <w:pPr>
        <w:ind w:left="2880" w:hanging="360"/>
      </w:pPr>
    </w:lvl>
    <w:lvl w:ilvl="7">
      <w:start w:val="1"/>
      <w:numFmt w:val="bullet"/>
      <w:lvlText w:val=""/>
      <w:lvlJc w:val="left"/>
      <w:pPr>
        <w:ind w:left="3240" w:hanging="360"/>
      </w:pPr>
    </w:lvl>
    <w:lvl w:ilvl="8">
      <w:start w:val="1"/>
      <w:numFmt w:val="bullet"/>
      <w:lvlText w:val=""/>
      <w:lvlJc w:val="left"/>
      <w:pPr>
        <w:ind w:left="3600" w:hanging="360"/>
      </w:pPr>
    </w:lvl>
  </w:abstractNum>
  <w:abstractNum w:abstractNumId="1">
    <w:nsid w:val="066A51AC"/>
    <w:multiLevelType w:val="multilevel"/>
    <w:tmpl w:val="0C687086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</w:lvl>
    <w:lvl w:ilvl="4">
      <w:start w:val="1"/>
      <w:numFmt w:val="bullet"/>
      <w:lvlText w:val=""/>
      <w:lvlJc w:val="left"/>
      <w:pPr>
        <w:ind w:left="2160" w:hanging="360"/>
      </w:pPr>
    </w:lvl>
    <w:lvl w:ilvl="5">
      <w:start w:val="1"/>
      <w:numFmt w:val="bullet"/>
      <w:lvlText w:val=""/>
      <w:lvlJc w:val="left"/>
      <w:pPr>
        <w:ind w:left="2520" w:hanging="360"/>
      </w:pPr>
    </w:lvl>
    <w:lvl w:ilvl="6">
      <w:start w:val="1"/>
      <w:numFmt w:val="bullet"/>
      <w:lvlText w:val=""/>
      <w:lvlJc w:val="left"/>
      <w:pPr>
        <w:ind w:left="2880" w:hanging="360"/>
      </w:pPr>
    </w:lvl>
    <w:lvl w:ilvl="7">
      <w:start w:val="1"/>
      <w:numFmt w:val="bullet"/>
      <w:lvlText w:val=""/>
      <w:lvlJc w:val="left"/>
      <w:pPr>
        <w:ind w:left="3240" w:hanging="360"/>
      </w:pPr>
    </w:lvl>
    <w:lvl w:ilvl="8">
      <w:start w:val="1"/>
      <w:numFmt w:val="bullet"/>
      <w:lvlText w:val="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768"/>
    <w:rsid w:val="00003768"/>
    <w:rsid w:val="001A5BF0"/>
    <w:rsid w:val="00250878"/>
    <w:rsid w:val="00253BAA"/>
    <w:rsid w:val="00464397"/>
    <w:rsid w:val="00487ACD"/>
    <w:rsid w:val="00701FE2"/>
    <w:rsid w:val="007F3478"/>
    <w:rsid w:val="008006BE"/>
    <w:rsid w:val="008C73F6"/>
    <w:rsid w:val="009B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D"/>
  </w:style>
  <w:style w:type="paragraph" w:styleId="1">
    <w:name w:val="heading 1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3768"/>
  </w:style>
  <w:style w:type="table" w:customStyle="1" w:styleId="TableNormal">
    <w:name w:val="Table Normal"/>
    <w:rsid w:val="00003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b/>
      <w:color w:val="000000"/>
      <w:sz w:val="52"/>
      <w:szCs w:val="52"/>
    </w:rPr>
  </w:style>
  <w:style w:type="paragraph" w:styleId="a4">
    <w:name w:val="Subtitle"/>
    <w:basedOn w:val="normal"/>
    <w:next w:val="normal"/>
    <w:rsid w:val="0000376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5">
    <w:basedOn w:val="TableNormal"/>
    <w:rsid w:val="000037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037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sh64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Манукян</dc:creator>
  <cp:lastModifiedBy>Эдуард Манукян</cp:lastModifiedBy>
  <cp:revision>3</cp:revision>
  <dcterms:created xsi:type="dcterms:W3CDTF">2020-03-31T10:44:00Z</dcterms:created>
  <dcterms:modified xsi:type="dcterms:W3CDTF">2020-03-31T10:45:00Z</dcterms:modified>
</cp:coreProperties>
</file>